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A66" w:rsidRPr="00A83D37" w:rsidRDefault="008C6A66" w:rsidP="008C6A66">
      <w:pPr>
        <w:jc w:val="center"/>
        <w:rPr>
          <w:rFonts w:ascii="Arial" w:hAnsi="Arial" w:cs="Arial"/>
          <w:b/>
          <w:bCs/>
          <w:color w:val="808080" w:themeColor="background1" w:themeShade="80"/>
          <w:sz w:val="24"/>
          <w:szCs w:val="24"/>
          <w:u w:val="single"/>
        </w:rPr>
      </w:pPr>
      <w:r w:rsidRPr="00A83D37">
        <w:rPr>
          <w:rFonts w:ascii="Arial" w:hAnsi="Arial" w:cs="Arial"/>
          <w:b/>
          <w:bCs/>
          <w:sz w:val="24"/>
          <w:szCs w:val="24"/>
          <w:u w:val="single"/>
        </w:rPr>
        <w:t>Auswahlformular: Arbeitsgruppen Kolleg „</w:t>
      </w:r>
      <w:r w:rsidR="00266AFC" w:rsidRPr="00A83D37">
        <w:rPr>
          <w:rFonts w:ascii="Arial" w:hAnsi="Arial" w:cs="Arial"/>
          <w:b/>
          <w:bCs/>
          <w:sz w:val="24"/>
          <w:szCs w:val="24"/>
          <w:u w:val="single"/>
        </w:rPr>
        <w:t>Europa nachhaltig denken</w:t>
      </w:r>
      <w:r w:rsidRPr="00A83D37">
        <w:rPr>
          <w:rFonts w:ascii="Arial" w:hAnsi="Arial" w:cs="Arial"/>
          <w:b/>
          <w:bCs/>
          <w:sz w:val="24"/>
          <w:szCs w:val="24"/>
          <w:u w:val="single"/>
        </w:rPr>
        <w:t xml:space="preserve">“ </w:t>
      </w:r>
      <w:r w:rsidR="00900089" w:rsidRPr="00A83D37">
        <w:rPr>
          <w:rFonts w:ascii="Arial" w:hAnsi="Arial" w:cs="Arial"/>
          <w:b/>
          <w:bCs/>
          <w:sz w:val="24"/>
          <w:szCs w:val="24"/>
          <w:u w:val="single"/>
        </w:rPr>
        <w:t>202</w:t>
      </w:r>
      <w:r w:rsidR="00266AFC" w:rsidRPr="00A83D37">
        <w:rPr>
          <w:rFonts w:ascii="Arial" w:hAnsi="Arial" w:cs="Arial"/>
          <w:b/>
          <w:bCs/>
          <w:sz w:val="24"/>
          <w:szCs w:val="24"/>
          <w:u w:val="single"/>
        </w:rPr>
        <w:t>1</w:t>
      </w:r>
    </w:p>
    <w:p w:rsidR="00826CF2" w:rsidRPr="00A83D37" w:rsidRDefault="00A83D37" w:rsidP="008C6A66">
      <w:pPr>
        <w:jc w:val="center"/>
        <w:rPr>
          <w:rFonts w:ascii="Arial" w:hAnsi="Arial" w:cs="Arial"/>
          <w:b/>
          <w:bCs/>
          <w:color w:val="808080" w:themeColor="background1" w:themeShade="80"/>
          <w:sz w:val="24"/>
          <w:szCs w:val="24"/>
          <w:u w:val="single"/>
          <w:lang w:val="en-US"/>
        </w:rPr>
      </w:pPr>
      <w:r>
        <w:rPr>
          <w:rFonts w:ascii="Arial" w:hAnsi="Arial" w:cs="Arial"/>
          <w:b/>
          <w:bCs/>
          <w:color w:val="808080" w:themeColor="background1" w:themeShade="80"/>
          <w:sz w:val="24"/>
          <w:szCs w:val="24"/>
          <w:u w:val="single"/>
          <w:lang w:val="en-US"/>
        </w:rPr>
        <w:t>F</w:t>
      </w:r>
      <w:r w:rsidR="00826CF2" w:rsidRPr="00A83D37">
        <w:rPr>
          <w:rFonts w:ascii="Arial" w:hAnsi="Arial" w:cs="Arial"/>
          <w:b/>
          <w:bCs/>
          <w:color w:val="808080" w:themeColor="background1" w:themeShade="80"/>
          <w:sz w:val="24"/>
          <w:szCs w:val="24"/>
          <w:u w:val="single"/>
          <w:lang w:val="en-US"/>
        </w:rPr>
        <w:t>orm: Working Groups College "Thinking Europe Sustainable" 2021</w:t>
      </w:r>
    </w:p>
    <w:p w:rsidR="008C6A66" w:rsidRPr="00363F26" w:rsidRDefault="00F9296E" w:rsidP="00F9296E">
      <w:pPr>
        <w:spacing w:after="0" w:line="240" w:lineRule="auto"/>
        <w:jc w:val="both"/>
        <w:rPr>
          <w:rFonts w:ascii="Arial" w:hAnsi="Arial" w:cs="Arial"/>
        </w:rPr>
      </w:pPr>
      <w:r w:rsidRPr="00363F26">
        <w:rPr>
          <w:rFonts w:ascii="Arial" w:hAnsi="Arial" w:cs="Arial"/>
        </w:rPr>
        <w:t xml:space="preserve">Bitte geben Sie durch Ankreuzen </w:t>
      </w:r>
      <w:r w:rsidRPr="00363F26">
        <w:rPr>
          <w:rFonts w:ascii="Arial" w:hAnsi="Arial" w:cs="Arial"/>
          <w:b/>
        </w:rPr>
        <w:t xml:space="preserve">insgesamt </w:t>
      </w:r>
      <w:r w:rsidR="00826CF2" w:rsidRPr="00363F26">
        <w:rPr>
          <w:rFonts w:ascii="Arial" w:hAnsi="Arial" w:cs="Arial"/>
          <w:b/>
        </w:rPr>
        <w:t>maximal drei</w:t>
      </w:r>
      <w:r w:rsidRPr="00363F26">
        <w:rPr>
          <w:rFonts w:ascii="Arial" w:hAnsi="Arial" w:cs="Arial"/>
          <w:b/>
        </w:rPr>
        <w:t xml:space="preserve"> Präferenzen</w:t>
      </w:r>
      <w:r w:rsidRPr="00363F26">
        <w:rPr>
          <w:rFonts w:ascii="Arial" w:hAnsi="Arial" w:cs="Arial"/>
        </w:rPr>
        <w:t xml:space="preserve"> (1. Präferenz, 2. Präferenz</w:t>
      </w:r>
      <w:r w:rsidR="00826CF2" w:rsidRPr="00363F26">
        <w:rPr>
          <w:rFonts w:ascii="Arial" w:hAnsi="Arial" w:cs="Arial"/>
        </w:rPr>
        <w:t>, 3. Präferenz</w:t>
      </w:r>
      <w:r w:rsidRPr="00363F26">
        <w:rPr>
          <w:rFonts w:ascii="Arial" w:hAnsi="Arial" w:cs="Arial"/>
        </w:rPr>
        <w:t>) für die geplanten interdisziplinären thematischen Arbeitsgruppen zum Kolleg Europa 2</w:t>
      </w:r>
      <w:r w:rsidR="00266AFC" w:rsidRPr="00363F26">
        <w:rPr>
          <w:rFonts w:ascii="Arial" w:hAnsi="Arial" w:cs="Arial"/>
        </w:rPr>
        <w:t>021</w:t>
      </w:r>
      <w:r w:rsidRPr="00363F26">
        <w:rPr>
          <w:rFonts w:ascii="Arial" w:hAnsi="Arial" w:cs="Arial"/>
        </w:rPr>
        <w:t xml:space="preserve"> an. Wir werden uns bemühen, Ihren Wünschen bei erfolgreichem Antrag nachzukommen. Über die Gruppenzuteilung werden Sie rechtzeitig vor Stipendienantritt informiert.</w:t>
      </w:r>
    </w:p>
    <w:p w:rsidR="00F9296E" w:rsidRPr="00363F26" w:rsidRDefault="00F9296E" w:rsidP="00F9296E">
      <w:pPr>
        <w:spacing w:after="0" w:line="240" w:lineRule="auto"/>
        <w:jc w:val="both"/>
        <w:rPr>
          <w:rFonts w:ascii="Arial" w:hAnsi="Arial" w:cs="Arial"/>
          <w:b/>
        </w:rPr>
      </w:pPr>
      <w:r w:rsidRPr="00363F26">
        <w:rPr>
          <w:rFonts w:ascii="Arial" w:hAnsi="Arial" w:cs="Arial"/>
          <w:b/>
        </w:rPr>
        <w:t>Bitte gehen Sie auch in Ihrem Motivationsschreiben auf die Gründe für Ihre Gruppenwahl ein!</w:t>
      </w:r>
    </w:p>
    <w:p w:rsidR="00826CF2" w:rsidRPr="00363F26" w:rsidRDefault="00826CF2" w:rsidP="00F9296E">
      <w:pPr>
        <w:spacing w:after="0" w:line="240" w:lineRule="auto"/>
        <w:jc w:val="both"/>
        <w:rPr>
          <w:rFonts w:ascii="Arial" w:hAnsi="Arial" w:cs="Arial"/>
          <w:b/>
        </w:rPr>
      </w:pPr>
    </w:p>
    <w:p w:rsidR="00826CF2" w:rsidRPr="00363F26" w:rsidRDefault="00826CF2" w:rsidP="00826CF2">
      <w:pPr>
        <w:spacing w:after="0" w:line="240" w:lineRule="auto"/>
        <w:jc w:val="both"/>
        <w:rPr>
          <w:rFonts w:ascii="Arial" w:hAnsi="Arial" w:cs="Arial"/>
          <w:bCs/>
          <w:color w:val="808080" w:themeColor="background1" w:themeShade="80"/>
          <w:lang w:val="en-US"/>
        </w:rPr>
      </w:pPr>
      <w:r w:rsidRPr="00363F26">
        <w:rPr>
          <w:rFonts w:ascii="Arial" w:hAnsi="Arial" w:cs="Arial"/>
          <w:bCs/>
          <w:color w:val="808080" w:themeColor="background1" w:themeShade="80"/>
          <w:lang w:val="en-US"/>
        </w:rPr>
        <w:t xml:space="preserve">Please indicate </w:t>
      </w:r>
      <w:r w:rsidR="00211AAE">
        <w:rPr>
          <w:rFonts w:ascii="Arial" w:hAnsi="Arial" w:cs="Arial"/>
          <w:bCs/>
          <w:color w:val="808080" w:themeColor="background1" w:themeShade="80"/>
          <w:lang w:val="en-US"/>
        </w:rPr>
        <w:t>your choice</w:t>
      </w:r>
      <w:r w:rsidRPr="00363F26">
        <w:rPr>
          <w:rFonts w:ascii="Arial" w:hAnsi="Arial" w:cs="Arial"/>
          <w:bCs/>
          <w:color w:val="808080" w:themeColor="background1" w:themeShade="80"/>
          <w:lang w:val="en-US"/>
        </w:rPr>
        <w:t xml:space="preserve"> of </w:t>
      </w:r>
      <w:r w:rsidR="00693060" w:rsidRPr="00363F26">
        <w:rPr>
          <w:rFonts w:ascii="Arial" w:hAnsi="Arial" w:cs="Arial"/>
          <w:bCs/>
          <w:color w:val="808080" w:themeColor="background1" w:themeShade="80"/>
          <w:lang w:val="en-US"/>
        </w:rPr>
        <w:t xml:space="preserve">maximum </w:t>
      </w:r>
      <w:r w:rsidRPr="00363F26">
        <w:rPr>
          <w:rFonts w:ascii="Arial" w:hAnsi="Arial" w:cs="Arial"/>
          <w:bCs/>
          <w:color w:val="808080" w:themeColor="background1" w:themeShade="80"/>
          <w:lang w:val="en-US"/>
        </w:rPr>
        <w:t>t</w:t>
      </w:r>
      <w:r w:rsidR="00693060" w:rsidRPr="00363F26">
        <w:rPr>
          <w:rFonts w:ascii="Arial" w:hAnsi="Arial" w:cs="Arial"/>
          <w:bCs/>
          <w:color w:val="808080" w:themeColor="background1" w:themeShade="80"/>
          <w:lang w:val="en-US"/>
        </w:rPr>
        <w:t>hree</w:t>
      </w:r>
      <w:r w:rsidRPr="00363F26">
        <w:rPr>
          <w:rFonts w:ascii="Arial" w:hAnsi="Arial" w:cs="Arial"/>
          <w:bCs/>
          <w:color w:val="808080" w:themeColor="background1" w:themeShade="80"/>
          <w:lang w:val="en-US"/>
        </w:rPr>
        <w:t xml:space="preserve"> preferences (1st preference, 2nd preference, 3</w:t>
      </w:r>
      <w:r w:rsidRPr="00363F26">
        <w:rPr>
          <w:rFonts w:ascii="Arial" w:hAnsi="Arial" w:cs="Arial"/>
          <w:bCs/>
          <w:color w:val="808080" w:themeColor="background1" w:themeShade="80"/>
          <w:vertAlign w:val="superscript"/>
          <w:lang w:val="en-US"/>
        </w:rPr>
        <w:t>rd</w:t>
      </w:r>
      <w:r w:rsidRPr="00363F26">
        <w:rPr>
          <w:rFonts w:ascii="Arial" w:hAnsi="Arial" w:cs="Arial"/>
          <w:bCs/>
          <w:color w:val="808080" w:themeColor="background1" w:themeShade="80"/>
          <w:lang w:val="en-US"/>
        </w:rPr>
        <w:t xml:space="preserve"> preference) for the planned interdisciplinary thematic working groups for the “</w:t>
      </w:r>
      <w:proofErr w:type="spellStart"/>
      <w:r w:rsidRPr="00363F26">
        <w:rPr>
          <w:rFonts w:ascii="Arial" w:hAnsi="Arial" w:cs="Arial"/>
          <w:bCs/>
          <w:color w:val="808080" w:themeColor="background1" w:themeShade="80"/>
          <w:lang w:val="en-US"/>
        </w:rPr>
        <w:t>Kolleg</w:t>
      </w:r>
      <w:proofErr w:type="spellEnd"/>
      <w:r w:rsidRPr="00363F26">
        <w:rPr>
          <w:rFonts w:ascii="Arial" w:hAnsi="Arial" w:cs="Arial"/>
          <w:bCs/>
          <w:color w:val="808080" w:themeColor="background1" w:themeShade="80"/>
          <w:lang w:val="en-US"/>
        </w:rPr>
        <w:t xml:space="preserve"> Europa 2021” by ticking the boxes. We will try to comply with your wishes if the application is successful. You will be informed about the group allocation in good time before the start of the fellowship.</w:t>
      </w:r>
      <w:bookmarkStart w:id="0" w:name="_GoBack"/>
      <w:bookmarkEnd w:id="0"/>
    </w:p>
    <w:p w:rsidR="00826CF2" w:rsidRPr="00363F26" w:rsidRDefault="00826CF2" w:rsidP="00826CF2">
      <w:pPr>
        <w:spacing w:after="0" w:line="240" w:lineRule="auto"/>
        <w:jc w:val="both"/>
        <w:rPr>
          <w:rFonts w:ascii="Arial" w:hAnsi="Arial" w:cs="Arial"/>
          <w:b/>
          <w:color w:val="808080" w:themeColor="background1" w:themeShade="80"/>
          <w:lang w:val="en-US"/>
        </w:rPr>
      </w:pPr>
      <w:r w:rsidRPr="00363F26">
        <w:rPr>
          <w:rFonts w:ascii="Arial" w:hAnsi="Arial" w:cs="Arial"/>
          <w:b/>
          <w:color w:val="808080" w:themeColor="background1" w:themeShade="80"/>
          <w:lang w:val="en-US"/>
        </w:rPr>
        <w:t>Please also include the reasons for your group selection in your letter of motivation!</w:t>
      </w:r>
    </w:p>
    <w:p w:rsidR="00F9296E" w:rsidRPr="00826CF2" w:rsidRDefault="00F9296E" w:rsidP="00F9296E">
      <w:pPr>
        <w:spacing w:after="0" w:line="240" w:lineRule="auto"/>
        <w:jc w:val="both"/>
        <w:rPr>
          <w:rFonts w:ascii="Arial" w:hAnsi="Arial" w:cs="Arial"/>
          <w:b/>
          <w:sz w:val="24"/>
          <w:szCs w:val="24"/>
          <w:lang w:val="en-US"/>
        </w:rPr>
      </w:pPr>
    </w:p>
    <w:tbl>
      <w:tblPr>
        <w:tblStyle w:val="Tabellenraster"/>
        <w:tblW w:w="9243" w:type="dxa"/>
        <w:tblLayout w:type="fixed"/>
        <w:tblLook w:val="04A0" w:firstRow="1" w:lastRow="0" w:firstColumn="1" w:lastColumn="0" w:noHBand="0" w:noVBand="1"/>
      </w:tblPr>
      <w:tblGrid>
        <w:gridCol w:w="4077"/>
        <w:gridCol w:w="1722"/>
        <w:gridCol w:w="1722"/>
        <w:gridCol w:w="1722"/>
      </w:tblGrid>
      <w:tr w:rsidR="00826CF2" w:rsidTr="00363F26">
        <w:trPr>
          <w:trHeight w:val="295"/>
        </w:trPr>
        <w:tc>
          <w:tcPr>
            <w:tcW w:w="4077" w:type="dxa"/>
          </w:tcPr>
          <w:p w:rsidR="00826CF2" w:rsidRPr="00363F26" w:rsidRDefault="00826CF2" w:rsidP="00F9296E">
            <w:pPr>
              <w:jc w:val="both"/>
              <w:rPr>
                <w:rFonts w:ascii="Arial" w:hAnsi="Arial" w:cs="Arial"/>
                <w:b/>
                <w:sz w:val="20"/>
                <w:szCs w:val="20"/>
                <w:lang w:val="en-US"/>
              </w:rPr>
            </w:pPr>
            <w:r w:rsidRPr="00363F26">
              <w:rPr>
                <w:rFonts w:ascii="Arial" w:hAnsi="Arial" w:cs="Arial"/>
                <w:b/>
                <w:sz w:val="20"/>
                <w:szCs w:val="20"/>
                <w:lang w:val="en-US"/>
              </w:rPr>
              <w:t xml:space="preserve">Gruppe / </w:t>
            </w:r>
            <w:proofErr w:type="spellStart"/>
            <w:r w:rsidRPr="00363F26">
              <w:rPr>
                <w:rFonts w:ascii="Arial" w:hAnsi="Arial" w:cs="Arial"/>
                <w:b/>
                <w:sz w:val="20"/>
                <w:szCs w:val="20"/>
                <w:lang w:val="en-US"/>
              </w:rPr>
              <w:t>Thema</w:t>
            </w:r>
            <w:proofErr w:type="spellEnd"/>
          </w:p>
          <w:p w:rsidR="005C4D79" w:rsidRPr="00363F26" w:rsidRDefault="005C4D79" w:rsidP="00F9296E">
            <w:pPr>
              <w:jc w:val="both"/>
              <w:rPr>
                <w:rFonts w:ascii="Arial" w:hAnsi="Arial" w:cs="Arial"/>
                <w:b/>
                <w:color w:val="808080" w:themeColor="background1" w:themeShade="80"/>
                <w:sz w:val="20"/>
                <w:szCs w:val="20"/>
                <w:lang w:val="en-US"/>
              </w:rPr>
            </w:pPr>
            <w:r w:rsidRPr="00363F26">
              <w:rPr>
                <w:rFonts w:ascii="Arial" w:hAnsi="Arial" w:cs="Arial"/>
                <w:b/>
                <w:color w:val="808080" w:themeColor="background1" w:themeShade="80"/>
                <w:sz w:val="20"/>
                <w:szCs w:val="20"/>
                <w:lang w:val="en-US"/>
              </w:rPr>
              <w:t>Working group / Topic</w:t>
            </w:r>
          </w:p>
        </w:tc>
        <w:tc>
          <w:tcPr>
            <w:tcW w:w="1722" w:type="dxa"/>
          </w:tcPr>
          <w:p w:rsidR="00826CF2" w:rsidRDefault="00826CF2" w:rsidP="00E7701E">
            <w:pPr>
              <w:jc w:val="both"/>
              <w:rPr>
                <w:rFonts w:ascii="Arial" w:hAnsi="Arial" w:cs="Arial"/>
                <w:b/>
                <w:sz w:val="20"/>
                <w:szCs w:val="20"/>
              </w:rPr>
            </w:pPr>
            <w:r>
              <w:rPr>
                <w:rFonts w:ascii="Arial" w:hAnsi="Arial" w:cs="Arial"/>
                <w:b/>
                <w:sz w:val="20"/>
                <w:szCs w:val="20"/>
              </w:rPr>
              <w:t xml:space="preserve">1. </w:t>
            </w:r>
            <w:r w:rsidRPr="00E7701E">
              <w:rPr>
                <w:rFonts w:ascii="Arial" w:hAnsi="Arial" w:cs="Arial"/>
                <w:b/>
                <w:sz w:val="20"/>
                <w:szCs w:val="20"/>
              </w:rPr>
              <w:t>Präferenz</w:t>
            </w:r>
          </w:p>
          <w:p w:rsidR="00826CF2" w:rsidRPr="00E7701E" w:rsidRDefault="00826CF2" w:rsidP="00E7701E">
            <w:pPr>
              <w:jc w:val="both"/>
              <w:rPr>
                <w:rFonts w:ascii="Arial" w:hAnsi="Arial" w:cs="Arial"/>
                <w:b/>
                <w:sz w:val="20"/>
                <w:szCs w:val="20"/>
              </w:rPr>
            </w:pPr>
            <w:r w:rsidRPr="00826CF2">
              <w:rPr>
                <w:rFonts w:ascii="Arial" w:hAnsi="Arial" w:cs="Arial"/>
                <w:b/>
                <w:color w:val="808080" w:themeColor="background1" w:themeShade="80"/>
                <w:sz w:val="20"/>
                <w:szCs w:val="20"/>
              </w:rPr>
              <w:t xml:space="preserve">1st </w:t>
            </w:r>
            <w:proofErr w:type="spellStart"/>
            <w:r w:rsidRPr="00826CF2">
              <w:rPr>
                <w:rFonts w:ascii="Arial" w:hAnsi="Arial" w:cs="Arial"/>
                <w:b/>
                <w:color w:val="808080" w:themeColor="background1" w:themeShade="80"/>
                <w:sz w:val="20"/>
                <w:szCs w:val="20"/>
              </w:rPr>
              <w:t>preference</w:t>
            </w:r>
            <w:proofErr w:type="spellEnd"/>
          </w:p>
        </w:tc>
        <w:tc>
          <w:tcPr>
            <w:tcW w:w="1722" w:type="dxa"/>
          </w:tcPr>
          <w:p w:rsidR="00826CF2" w:rsidRDefault="00826CF2" w:rsidP="00E7701E">
            <w:pPr>
              <w:jc w:val="both"/>
              <w:rPr>
                <w:rFonts w:ascii="Arial" w:hAnsi="Arial" w:cs="Arial"/>
                <w:b/>
                <w:sz w:val="20"/>
                <w:szCs w:val="20"/>
              </w:rPr>
            </w:pPr>
            <w:r>
              <w:rPr>
                <w:rFonts w:ascii="Arial" w:hAnsi="Arial" w:cs="Arial"/>
                <w:b/>
                <w:sz w:val="20"/>
                <w:szCs w:val="20"/>
              </w:rPr>
              <w:t>2. Präferenz</w:t>
            </w:r>
          </w:p>
          <w:p w:rsidR="00FA786F" w:rsidRPr="00E7701E" w:rsidRDefault="00FA786F" w:rsidP="00E7701E">
            <w:pPr>
              <w:jc w:val="both"/>
              <w:rPr>
                <w:rFonts w:ascii="Arial" w:hAnsi="Arial" w:cs="Arial"/>
                <w:b/>
                <w:sz w:val="20"/>
                <w:szCs w:val="20"/>
              </w:rPr>
            </w:pPr>
            <w:r w:rsidRPr="00FA786F">
              <w:rPr>
                <w:rFonts w:ascii="Arial" w:hAnsi="Arial" w:cs="Arial"/>
                <w:b/>
                <w:color w:val="808080" w:themeColor="background1" w:themeShade="80"/>
                <w:sz w:val="20"/>
                <w:szCs w:val="20"/>
              </w:rPr>
              <w:t xml:space="preserve">2nd </w:t>
            </w:r>
            <w:proofErr w:type="spellStart"/>
            <w:r w:rsidRPr="00FA786F">
              <w:rPr>
                <w:rFonts w:ascii="Arial" w:hAnsi="Arial" w:cs="Arial"/>
                <w:b/>
                <w:color w:val="808080" w:themeColor="background1" w:themeShade="80"/>
                <w:sz w:val="20"/>
                <w:szCs w:val="20"/>
              </w:rPr>
              <w:t>preference</w:t>
            </w:r>
            <w:proofErr w:type="spellEnd"/>
          </w:p>
        </w:tc>
        <w:tc>
          <w:tcPr>
            <w:tcW w:w="1722" w:type="dxa"/>
          </w:tcPr>
          <w:p w:rsidR="00826CF2" w:rsidRDefault="00826CF2" w:rsidP="00E7701E">
            <w:pPr>
              <w:jc w:val="both"/>
              <w:rPr>
                <w:rFonts w:ascii="Arial" w:hAnsi="Arial" w:cs="Arial"/>
                <w:b/>
                <w:sz w:val="20"/>
                <w:szCs w:val="20"/>
              </w:rPr>
            </w:pPr>
            <w:r>
              <w:rPr>
                <w:rFonts w:ascii="Arial" w:hAnsi="Arial" w:cs="Arial"/>
                <w:b/>
                <w:sz w:val="20"/>
                <w:szCs w:val="20"/>
              </w:rPr>
              <w:t>3. Präferenz</w:t>
            </w:r>
          </w:p>
          <w:p w:rsidR="00FA786F" w:rsidRDefault="00FA786F" w:rsidP="00E7701E">
            <w:pPr>
              <w:jc w:val="both"/>
              <w:rPr>
                <w:rFonts w:ascii="Arial" w:hAnsi="Arial" w:cs="Arial"/>
                <w:b/>
                <w:sz w:val="20"/>
                <w:szCs w:val="20"/>
              </w:rPr>
            </w:pPr>
            <w:r>
              <w:rPr>
                <w:rFonts w:ascii="Arial" w:hAnsi="Arial" w:cs="Arial"/>
                <w:b/>
                <w:color w:val="808080" w:themeColor="background1" w:themeShade="80"/>
                <w:sz w:val="20"/>
                <w:szCs w:val="20"/>
              </w:rPr>
              <w:t>3rd</w:t>
            </w:r>
            <w:r w:rsidRPr="00FA786F">
              <w:rPr>
                <w:rFonts w:ascii="Arial" w:hAnsi="Arial" w:cs="Arial"/>
                <w:b/>
                <w:color w:val="808080" w:themeColor="background1" w:themeShade="80"/>
                <w:sz w:val="20"/>
                <w:szCs w:val="20"/>
              </w:rPr>
              <w:t xml:space="preserve"> </w:t>
            </w:r>
            <w:proofErr w:type="spellStart"/>
            <w:r w:rsidRPr="00FA786F">
              <w:rPr>
                <w:rFonts w:ascii="Arial" w:hAnsi="Arial" w:cs="Arial"/>
                <w:b/>
                <w:color w:val="808080" w:themeColor="background1" w:themeShade="80"/>
                <w:sz w:val="20"/>
                <w:szCs w:val="20"/>
              </w:rPr>
              <w:t>preference</w:t>
            </w:r>
            <w:proofErr w:type="spellEnd"/>
          </w:p>
        </w:tc>
      </w:tr>
      <w:tr w:rsidR="00826CF2" w:rsidRPr="00363F26" w:rsidTr="00363F26">
        <w:trPr>
          <w:trHeight w:val="1075"/>
        </w:trPr>
        <w:tc>
          <w:tcPr>
            <w:tcW w:w="4077" w:type="dxa"/>
          </w:tcPr>
          <w:p w:rsidR="00826CF2" w:rsidRPr="00363F26" w:rsidRDefault="00826CF2" w:rsidP="00900089">
            <w:pPr>
              <w:pStyle w:val="Listenabsatz"/>
              <w:numPr>
                <w:ilvl w:val="0"/>
                <w:numId w:val="1"/>
              </w:numPr>
              <w:jc w:val="both"/>
            </w:pPr>
            <w:r w:rsidRPr="00363F26">
              <w:rPr>
                <w:rFonts w:ascii="Arial" w:hAnsi="Arial" w:cs="Arial"/>
                <w:b/>
              </w:rPr>
              <w:t>Ökologische Nachhaltigkeit</w:t>
            </w:r>
            <w:r w:rsidR="00865A74" w:rsidRPr="00363F26">
              <w:rPr>
                <w:rFonts w:ascii="Arial" w:hAnsi="Arial" w:cs="Arial"/>
                <w:b/>
              </w:rPr>
              <w:t xml:space="preserve"> (auf Englisch)</w:t>
            </w:r>
          </w:p>
          <w:p w:rsidR="00865A74" w:rsidRPr="00BF303B" w:rsidRDefault="00865A74" w:rsidP="00BF303B">
            <w:pPr>
              <w:pStyle w:val="Listenabsatz"/>
              <w:ind w:left="1080"/>
              <w:jc w:val="both"/>
              <w:rPr>
                <w:rFonts w:ascii="Arial" w:hAnsi="Arial" w:cs="Arial"/>
                <w:b/>
                <w:color w:val="808080" w:themeColor="background1" w:themeShade="80"/>
                <w:lang w:val="en-US"/>
              </w:rPr>
            </w:pPr>
            <w:r w:rsidRPr="00363F26">
              <w:rPr>
                <w:rFonts w:ascii="Arial" w:hAnsi="Arial" w:cs="Arial"/>
                <w:b/>
                <w:color w:val="808080" w:themeColor="background1" w:themeShade="80"/>
                <w:lang w:val="en-US"/>
              </w:rPr>
              <w:t>Ecological Sustainability (in English language)</w:t>
            </w:r>
          </w:p>
        </w:tc>
        <w:tc>
          <w:tcPr>
            <w:tcW w:w="1722" w:type="dxa"/>
          </w:tcPr>
          <w:p w:rsidR="00826CF2" w:rsidRPr="00865A74" w:rsidRDefault="00826CF2" w:rsidP="00F9296E">
            <w:pPr>
              <w:jc w:val="both"/>
              <w:rPr>
                <w:rFonts w:ascii="Arial" w:hAnsi="Arial" w:cs="Arial"/>
                <w:b/>
                <w:sz w:val="24"/>
                <w:szCs w:val="24"/>
                <w:lang w:val="en-US"/>
              </w:rPr>
            </w:pPr>
          </w:p>
        </w:tc>
        <w:tc>
          <w:tcPr>
            <w:tcW w:w="1722" w:type="dxa"/>
          </w:tcPr>
          <w:p w:rsidR="00826CF2" w:rsidRPr="00865A74" w:rsidRDefault="00826CF2" w:rsidP="00F9296E">
            <w:pPr>
              <w:jc w:val="both"/>
              <w:rPr>
                <w:rFonts w:ascii="Arial" w:hAnsi="Arial" w:cs="Arial"/>
                <w:b/>
                <w:sz w:val="24"/>
                <w:szCs w:val="24"/>
                <w:lang w:val="en-US"/>
              </w:rPr>
            </w:pPr>
          </w:p>
        </w:tc>
        <w:tc>
          <w:tcPr>
            <w:tcW w:w="1722" w:type="dxa"/>
          </w:tcPr>
          <w:p w:rsidR="00826CF2" w:rsidRPr="00865A74" w:rsidRDefault="00826CF2" w:rsidP="00F9296E">
            <w:pPr>
              <w:jc w:val="both"/>
              <w:rPr>
                <w:rFonts w:ascii="Arial" w:hAnsi="Arial" w:cs="Arial"/>
                <w:b/>
                <w:sz w:val="24"/>
                <w:szCs w:val="24"/>
                <w:lang w:val="en-US"/>
              </w:rPr>
            </w:pPr>
          </w:p>
        </w:tc>
      </w:tr>
      <w:tr w:rsidR="00826CF2" w:rsidRPr="00363F26" w:rsidTr="00363F26">
        <w:trPr>
          <w:trHeight w:val="1072"/>
        </w:trPr>
        <w:tc>
          <w:tcPr>
            <w:tcW w:w="4077" w:type="dxa"/>
          </w:tcPr>
          <w:p w:rsidR="00826CF2" w:rsidRPr="00363F26" w:rsidRDefault="00826CF2" w:rsidP="00900089">
            <w:pPr>
              <w:pStyle w:val="Listenabsatz"/>
              <w:numPr>
                <w:ilvl w:val="0"/>
                <w:numId w:val="1"/>
              </w:numPr>
              <w:rPr>
                <w:rFonts w:ascii="Arial" w:hAnsi="Arial" w:cs="Arial"/>
                <w:b/>
              </w:rPr>
            </w:pPr>
            <w:r w:rsidRPr="00363F26">
              <w:rPr>
                <w:rFonts w:ascii="Arial" w:hAnsi="Arial" w:cs="Arial"/>
                <w:b/>
              </w:rPr>
              <w:t>Wirtschaftliche Nachhaltigkeit</w:t>
            </w:r>
            <w:r w:rsidR="00865A74" w:rsidRPr="00363F26">
              <w:rPr>
                <w:rFonts w:ascii="Arial" w:hAnsi="Arial" w:cs="Arial"/>
                <w:b/>
              </w:rPr>
              <w:t xml:space="preserve"> (auf Deutsch)</w:t>
            </w:r>
          </w:p>
          <w:p w:rsidR="00865A74" w:rsidRPr="00363F26" w:rsidRDefault="00865A74" w:rsidP="00865A74">
            <w:pPr>
              <w:pStyle w:val="Listenabsatz"/>
              <w:ind w:left="1080"/>
              <w:rPr>
                <w:rFonts w:ascii="Arial" w:hAnsi="Arial" w:cs="Arial"/>
                <w:b/>
                <w:lang w:val="en-US"/>
              </w:rPr>
            </w:pPr>
            <w:r w:rsidRPr="00363F26">
              <w:rPr>
                <w:rFonts w:ascii="Arial" w:hAnsi="Arial" w:cs="Arial"/>
                <w:b/>
                <w:color w:val="808080" w:themeColor="background1" w:themeShade="80"/>
                <w:lang w:val="en-US"/>
              </w:rPr>
              <w:t>Economic Sustainability (in German language)</w:t>
            </w:r>
          </w:p>
        </w:tc>
        <w:tc>
          <w:tcPr>
            <w:tcW w:w="1722" w:type="dxa"/>
          </w:tcPr>
          <w:p w:rsidR="00826CF2" w:rsidRPr="00865A74" w:rsidRDefault="00826CF2" w:rsidP="00F9296E">
            <w:pPr>
              <w:jc w:val="both"/>
              <w:rPr>
                <w:rFonts w:ascii="Arial" w:hAnsi="Arial" w:cs="Arial"/>
                <w:b/>
                <w:sz w:val="24"/>
                <w:szCs w:val="24"/>
                <w:lang w:val="en-US"/>
              </w:rPr>
            </w:pPr>
          </w:p>
        </w:tc>
        <w:tc>
          <w:tcPr>
            <w:tcW w:w="1722" w:type="dxa"/>
          </w:tcPr>
          <w:p w:rsidR="00826CF2" w:rsidRPr="00865A74" w:rsidRDefault="00826CF2" w:rsidP="00F9296E">
            <w:pPr>
              <w:jc w:val="both"/>
              <w:rPr>
                <w:rFonts w:ascii="Arial" w:hAnsi="Arial" w:cs="Arial"/>
                <w:b/>
                <w:sz w:val="24"/>
                <w:szCs w:val="24"/>
                <w:lang w:val="en-US"/>
              </w:rPr>
            </w:pPr>
          </w:p>
        </w:tc>
        <w:tc>
          <w:tcPr>
            <w:tcW w:w="1722" w:type="dxa"/>
          </w:tcPr>
          <w:p w:rsidR="00826CF2" w:rsidRPr="00865A74" w:rsidRDefault="00826CF2" w:rsidP="00F9296E">
            <w:pPr>
              <w:jc w:val="both"/>
              <w:rPr>
                <w:rFonts w:ascii="Arial" w:hAnsi="Arial" w:cs="Arial"/>
                <w:b/>
                <w:sz w:val="24"/>
                <w:szCs w:val="24"/>
                <w:lang w:val="en-US"/>
              </w:rPr>
            </w:pPr>
          </w:p>
        </w:tc>
      </w:tr>
      <w:tr w:rsidR="00826CF2" w:rsidRPr="00363F26" w:rsidTr="00363F26">
        <w:trPr>
          <w:trHeight w:val="1035"/>
        </w:trPr>
        <w:tc>
          <w:tcPr>
            <w:tcW w:w="4077" w:type="dxa"/>
          </w:tcPr>
          <w:p w:rsidR="00826CF2" w:rsidRPr="00363F26" w:rsidRDefault="00826CF2" w:rsidP="00900089">
            <w:pPr>
              <w:pStyle w:val="Listenabsatz"/>
              <w:numPr>
                <w:ilvl w:val="0"/>
                <w:numId w:val="1"/>
              </w:numPr>
              <w:jc w:val="both"/>
              <w:rPr>
                <w:rFonts w:ascii="Arial" w:hAnsi="Arial" w:cs="Arial"/>
                <w:b/>
              </w:rPr>
            </w:pPr>
            <w:r w:rsidRPr="00363F26">
              <w:rPr>
                <w:rFonts w:ascii="Arial" w:hAnsi="Arial" w:cs="Arial"/>
                <w:b/>
              </w:rPr>
              <w:t>Soziale Nachhaltigkeit</w:t>
            </w:r>
            <w:r w:rsidR="00865A74" w:rsidRPr="00363F26">
              <w:rPr>
                <w:rFonts w:ascii="Arial" w:hAnsi="Arial" w:cs="Arial"/>
                <w:b/>
              </w:rPr>
              <w:t xml:space="preserve"> (auf Englisch)</w:t>
            </w:r>
          </w:p>
          <w:p w:rsidR="00865A74" w:rsidRPr="00363F26" w:rsidRDefault="00865A74" w:rsidP="00865A74">
            <w:pPr>
              <w:pStyle w:val="Listenabsatz"/>
              <w:ind w:left="1080"/>
              <w:jc w:val="both"/>
              <w:rPr>
                <w:rFonts w:ascii="Arial" w:hAnsi="Arial" w:cs="Arial"/>
                <w:b/>
                <w:color w:val="808080" w:themeColor="background1" w:themeShade="80"/>
                <w:lang w:val="en-US"/>
              </w:rPr>
            </w:pPr>
            <w:r w:rsidRPr="00363F26">
              <w:rPr>
                <w:rFonts w:ascii="Arial" w:hAnsi="Arial" w:cs="Arial"/>
                <w:b/>
                <w:color w:val="808080" w:themeColor="background1" w:themeShade="80"/>
                <w:lang w:val="en-US"/>
              </w:rPr>
              <w:t>Social Sustainability (in English language)</w:t>
            </w:r>
          </w:p>
        </w:tc>
        <w:tc>
          <w:tcPr>
            <w:tcW w:w="1722" w:type="dxa"/>
          </w:tcPr>
          <w:p w:rsidR="00826CF2" w:rsidRPr="00865A74" w:rsidRDefault="00826CF2" w:rsidP="00F9296E">
            <w:pPr>
              <w:jc w:val="both"/>
              <w:rPr>
                <w:rFonts w:ascii="Arial" w:hAnsi="Arial" w:cs="Arial"/>
                <w:b/>
                <w:sz w:val="24"/>
                <w:szCs w:val="24"/>
                <w:lang w:val="en-US"/>
              </w:rPr>
            </w:pPr>
          </w:p>
        </w:tc>
        <w:tc>
          <w:tcPr>
            <w:tcW w:w="1722" w:type="dxa"/>
          </w:tcPr>
          <w:p w:rsidR="00826CF2" w:rsidRPr="00865A74" w:rsidRDefault="00826CF2" w:rsidP="00F9296E">
            <w:pPr>
              <w:jc w:val="both"/>
              <w:rPr>
                <w:rFonts w:ascii="Arial" w:hAnsi="Arial" w:cs="Arial"/>
                <w:b/>
                <w:sz w:val="24"/>
                <w:szCs w:val="24"/>
                <w:lang w:val="en-US"/>
              </w:rPr>
            </w:pPr>
          </w:p>
        </w:tc>
        <w:tc>
          <w:tcPr>
            <w:tcW w:w="1722" w:type="dxa"/>
          </w:tcPr>
          <w:p w:rsidR="00826CF2" w:rsidRPr="00865A74" w:rsidRDefault="00826CF2" w:rsidP="00F9296E">
            <w:pPr>
              <w:jc w:val="both"/>
              <w:rPr>
                <w:rFonts w:ascii="Arial" w:hAnsi="Arial" w:cs="Arial"/>
                <w:b/>
                <w:sz w:val="24"/>
                <w:szCs w:val="24"/>
                <w:lang w:val="en-US"/>
              </w:rPr>
            </w:pPr>
          </w:p>
        </w:tc>
      </w:tr>
      <w:tr w:rsidR="00826CF2" w:rsidRPr="00363F26" w:rsidTr="00363F26">
        <w:trPr>
          <w:trHeight w:val="1072"/>
        </w:trPr>
        <w:tc>
          <w:tcPr>
            <w:tcW w:w="4077" w:type="dxa"/>
          </w:tcPr>
          <w:p w:rsidR="00826CF2" w:rsidRPr="00363F26" w:rsidRDefault="00826CF2" w:rsidP="00900089">
            <w:pPr>
              <w:pStyle w:val="Listenabsatz"/>
              <w:numPr>
                <w:ilvl w:val="0"/>
                <w:numId w:val="1"/>
              </w:numPr>
              <w:jc w:val="both"/>
              <w:rPr>
                <w:rFonts w:ascii="Arial" w:hAnsi="Arial" w:cs="Arial"/>
                <w:b/>
              </w:rPr>
            </w:pPr>
            <w:r w:rsidRPr="00363F26">
              <w:rPr>
                <w:rFonts w:ascii="Arial" w:hAnsi="Arial" w:cs="Arial"/>
                <w:b/>
              </w:rPr>
              <w:t>Kulturelle Nachhaltigkeit</w:t>
            </w:r>
            <w:r w:rsidR="00865A74" w:rsidRPr="00363F26">
              <w:rPr>
                <w:rFonts w:ascii="Arial" w:hAnsi="Arial" w:cs="Arial"/>
                <w:b/>
              </w:rPr>
              <w:t xml:space="preserve"> (auf Deutsch)</w:t>
            </w:r>
          </w:p>
          <w:p w:rsidR="00865A74" w:rsidRPr="00363F26" w:rsidRDefault="00865A74" w:rsidP="00865A74">
            <w:pPr>
              <w:pStyle w:val="Listenabsatz"/>
              <w:ind w:left="1080"/>
              <w:jc w:val="both"/>
              <w:rPr>
                <w:rFonts w:ascii="Arial" w:hAnsi="Arial" w:cs="Arial"/>
                <w:b/>
                <w:lang w:val="en-US"/>
              </w:rPr>
            </w:pPr>
            <w:r w:rsidRPr="00363F26">
              <w:rPr>
                <w:rFonts w:ascii="Arial" w:hAnsi="Arial" w:cs="Arial"/>
                <w:b/>
                <w:color w:val="808080" w:themeColor="background1" w:themeShade="80"/>
                <w:lang w:val="en-US"/>
              </w:rPr>
              <w:t xml:space="preserve">Cultural Sustainability (in </w:t>
            </w:r>
            <w:r w:rsidR="009F4DCB">
              <w:rPr>
                <w:rFonts w:ascii="Arial" w:hAnsi="Arial" w:cs="Arial"/>
                <w:b/>
                <w:color w:val="808080" w:themeColor="background1" w:themeShade="80"/>
                <w:lang w:val="en-US"/>
              </w:rPr>
              <w:t>German</w:t>
            </w:r>
            <w:r w:rsidRPr="00363F26">
              <w:rPr>
                <w:rFonts w:ascii="Arial" w:hAnsi="Arial" w:cs="Arial"/>
                <w:b/>
                <w:color w:val="808080" w:themeColor="background1" w:themeShade="80"/>
                <w:lang w:val="en-US"/>
              </w:rPr>
              <w:t xml:space="preserve"> language)</w:t>
            </w:r>
          </w:p>
        </w:tc>
        <w:tc>
          <w:tcPr>
            <w:tcW w:w="1722" w:type="dxa"/>
          </w:tcPr>
          <w:p w:rsidR="00826CF2" w:rsidRPr="00865A74" w:rsidRDefault="00826CF2" w:rsidP="00F9296E">
            <w:pPr>
              <w:jc w:val="both"/>
              <w:rPr>
                <w:rFonts w:ascii="Arial" w:hAnsi="Arial" w:cs="Arial"/>
                <w:b/>
                <w:sz w:val="24"/>
                <w:szCs w:val="24"/>
                <w:lang w:val="en-US"/>
              </w:rPr>
            </w:pPr>
          </w:p>
        </w:tc>
        <w:tc>
          <w:tcPr>
            <w:tcW w:w="1722" w:type="dxa"/>
          </w:tcPr>
          <w:p w:rsidR="00826CF2" w:rsidRPr="00865A74" w:rsidRDefault="00826CF2" w:rsidP="00F9296E">
            <w:pPr>
              <w:jc w:val="both"/>
              <w:rPr>
                <w:rFonts w:ascii="Arial" w:hAnsi="Arial" w:cs="Arial"/>
                <w:b/>
                <w:sz w:val="24"/>
                <w:szCs w:val="24"/>
                <w:lang w:val="en-US"/>
              </w:rPr>
            </w:pPr>
          </w:p>
        </w:tc>
        <w:tc>
          <w:tcPr>
            <w:tcW w:w="1722" w:type="dxa"/>
          </w:tcPr>
          <w:p w:rsidR="00826CF2" w:rsidRPr="00865A74" w:rsidRDefault="00826CF2" w:rsidP="00F9296E">
            <w:pPr>
              <w:jc w:val="both"/>
              <w:rPr>
                <w:rFonts w:ascii="Arial" w:hAnsi="Arial" w:cs="Arial"/>
                <w:b/>
                <w:sz w:val="24"/>
                <w:szCs w:val="24"/>
                <w:lang w:val="en-US"/>
              </w:rPr>
            </w:pPr>
          </w:p>
        </w:tc>
      </w:tr>
    </w:tbl>
    <w:p w:rsidR="00F9296E" w:rsidRPr="00865A74" w:rsidRDefault="00F9296E" w:rsidP="00F9296E">
      <w:pPr>
        <w:spacing w:after="0" w:line="240" w:lineRule="auto"/>
        <w:jc w:val="both"/>
        <w:rPr>
          <w:rFonts w:ascii="Arial" w:hAnsi="Arial" w:cs="Arial"/>
          <w:b/>
          <w:sz w:val="24"/>
          <w:szCs w:val="24"/>
          <w:lang w:val="en-US"/>
        </w:rPr>
      </w:pPr>
    </w:p>
    <w:sectPr w:rsidR="00F9296E" w:rsidRPr="00865A7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96D" w:rsidRDefault="00F6496D" w:rsidP="00F6496D">
      <w:pPr>
        <w:spacing w:after="0" w:line="240" w:lineRule="auto"/>
      </w:pPr>
      <w:r>
        <w:separator/>
      </w:r>
    </w:p>
  </w:endnote>
  <w:endnote w:type="continuationSeparator" w:id="0">
    <w:p w:rsidR="00F6496D" w:rsidRDefault="00F6496D" w:rsidP="00F6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96D" w:rsidRDefault="00F6496D" w:rsidP="00F6496D">
      <w:pPr>
        <w:spacing w:after="0" w:line="240" w:lineRule="auto"/>
      </w:pPr>
      <w:r>
        <w:separator/>
      </w:r>
    </w:p>
  </w:footnote>
  <w:footnote w:type="continuationSeparator" w:id="0">
    <w:p w:rsidR="00F6496D" w:rsidRDefault="00F6496D" w:rsidP="00F64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96D" w:rsidRPr="00701FF7" w:rsidRDefault="00F6496D">
    <w:pPr>
      <w:pStyle w:val="Kopfzeile"/>
      <w:rPr>
        <w:rFonts w:ascii="Arial" w:hAnsi="Arial" w:cs="Arial"/>
      </w:rPr>
    </w:pPr>
    <w:r w:rsidRPr="00701FF7">
      <w:rPr>
        <w:rFonts w:ascii="Arial" w:hAnsi="Arial" w:cs="Arial"/>
      </w:rPr>
      <w:t xml:space="preserve">Anlage </w:t>
    </w:r>
    <w:r w:rsidR="00F722DC" w:rsidRPr="00701FF7">
      <w:rPr>
        <w:rFonts w:ascii="Arial" w:hAnsi="Arial" w:cs="Arial"/>
      </w:rPr>
      <w:t>2</w:t>
    </w:r>
    <w:r w:rsidR="00826CF2" w:rsidRPr="00701FF7">
      <w:rPr>
        <w:rFonts w:ascii="Arial" w:hAnsi="Arial" w:cs="Arial"/>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113C9"/>
    <w:multiLevelType w:val="hybridMultilevel"/>
    <w:tmpl w:val="AF5A96F8"/>
    <w:lvl w:ilvl="0" w:tplc="36D4D4C4">
      <w:start w:val="1"/>
      <w:numFmt w:val="upperRoman"/>
      <w:lvlText w:val="%1."/>
      <w:lvlJc w:val="left"/>
      <w:pPr>
        <w:ind w:left="1080" w:hanging="720"/>
      </w:pPr>
      <w:rPr>
        <w:rFonts w:ascii="Arial" w:hAnsi="Arial" w:cs="Arial"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B47531"/>
    <w:multiLevelType w:val="hybridMultilevel"/>
    <w:tmpl w:val="3FDC5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A66"/>
    <w:rsid w:val="00211AAE"/>
    <w:rsid w:val="00266AFC"/>
    <w:rsid w:val="00363F26"/>
    <w:rsid w:val="005C4D79"/>
    <w:rsid w:val="00693060"/>
    <w:rsid w:val="00701FF7"/>
    <w:rsid w:val="0075510F"/>
    <w:rsid w:val="00764273"/>
    <w:rsid w:val="007C0890"/>
    <w:rsid w:val="00826CF2"/>
    <w:rsid w:val="00865A74"/>
    <w:rsid w:val="008C6A66"/>
    <w:rsid w:val="00900089"/>
    <w:rsid w:val="009B78B0"/>
    <w:rsid w:val="009F4DCB"/>
    <w:rsid w:val="00A83D37"/>
    <w:rsid w:val="00AC6412"/>
    <w:rsid w:val="00BF303B"/>
    <w:rsid w:val="00BF4F5F"/>
    <w:rsid w:val="00C15DC8"/>
    <w:rsid w:val="00D15C4A"/>
    <w:rsid w:val="00E7701E"/>
    <w:rsid w:val="00F6496D"/>
    <w:rsid w:val="00F722DC"/>
    <w:rsid w:val="00F9296E"/>
    <w:rsid w:val="00FA7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C2FC"/>
  <w15:docId w15:val="{BF87FBC5-E0A7-4266-8BCB-FC68428D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92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296E"/>
    <w:pPr>
      <w:ind w:left="720"/>
      <w:contextualSpacing/>
    </w:pPr>
  </w:style>
  <w:style w:type="paragraph" w:styleId="Kopfzeile">
    <w:name w:val="header"/>
    <w:basedOn w:val="Standard"/>
    <w:link w:val="KopfzeileZchn"/>
    <w:uiPriority w:val="99"/>
    <w:unhideWhenUsed/>
    <w:rsid w:val="00F649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96D"/>
  </w:style>
  <w:style w:type="paragraph" w:styleId="Fuzeile">
    <w:name w:val="footer"/>
    <w:basedOn w:val="Standard"/>
    <w:link w:val="FuzeileZchn"/>
    <w:uiPriority w:val="99"/>
    <w:unhideWhenUsed/>
    <w:rsid w:val="00F649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Strowa</dc:creator>
  <cp:lastModifiedBy>Petra Bogenschneider</cp:lastModifiedBy>
  <cp:revision>13</cp:revision>
  <dcterms:created xsi:type="dcterms:W3CDTF">2020-11-04T14:13:00Z</dcterms:created>
  <dcterms:modified xsi:type="dcterms:W3CDTF">2020-11-04T18:56:00Z</dcterms:modified>
</cp:coreProperties>
</file>